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EA8" w:rsidRPr="00165542" w:rsidRDefault="00845EA8" w:rsidP="006529D6">
      <w:pPr>
        <w:spacing w:after="0" w:line="240" w:lineRule="auto"/>
        <w:jc w:val="center"/>
        <w:rPr>
          <w:rFonts w:ascii="Times New Roman" w:eastAsia="Times New Roman" w:hAnsi="Times New Roman" w:cs="Times New Roman"/>
          <w:color w:val="585858"/>
          <w:sz w:val="20"/>
          <w:szCs w:val="20"/>
          <w:lang w:eastAsia="tr-TR"/>
        </w:rPr>
      </w:pPr>
      <w:bookmarkStart w:id="0" w:name="_GoBack"/>
      <w:bookmarkEnd w:id="0"/>
      <w:r w:rsidRPr="00165542">
        <w:rPr>
          <w:rFonts w:ascii="Times New Roman" w:eastAsia="Times New Roman" w:hAnsi="Times New Roman" w:cs="Times New Roman"/>
          <w:color w:val="585858"/>
          <w:sz w:val="20"/>
          <w:szCs w:val="20"/>
          <w:lang w:eastAsia="tr-TR"/>
        </w:rPr>
        <w:t>GIDA ÜRÜNLERİ SATIN ALINACAKTIR</w:t>
      </w:r>
    </w:p>
    <w:p w:rsidR="00845EA8" w:rsidRPr="00165542" w:rsidRDefault="006529D6" w:rsidP="006529D6">
      <w:pPr>
        <w:spacing w:after="0" w:line="240" w:lineRule="auto"/>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 xml:space="preserve">                        </w:t>
      </w:r>
      <w:proofErr w:type="gramStart"/>
      <w:r w:rsidR="00845EA8" w:rsidRPr="00165542">
        <w:rPr>
          <w:rFonts w:ascii="Times New Roman" w:eastAsia="Times New Roman" w:hAnsi="Times New Roman" w:cs="Times New Roman"/>
          <w:color w:val="585858"/>
          <w:sz w:val="20"/>
          <w:szCs w:val="20"/>
          <w:lang w:eastAsia="tr-TR"/>
        </w:rPr>
        <w:t>ŞEHİTKAMİL</w:t>
      </w:r>
      <w:proofErr w:type="gramEnd"/>
      <w:r w:rsidR="00845EA8" w:rsidRPr="00165542">
        <w:rPr>
          <w:rFonts w:ascii="Times New Roman" w:eastAsia="Times New Roman" w:hAnsi="Times New Roman" w:cs="Times New Roman"/>
          <w:color w:val="585858"/>
          <w:sz w:val="20"/>
          <w:szCs w:val="20"/>
          <w:lang w:eastAsia="tr-TR"/>
        </w:rPr>
        <w:t xml:space="preserve"> BELEDİYESİ SOSYAL YARDIM İŞLERİ MÜDÜRLÜĞÜ</w:t>
      </w:r>
      <w:r w:rsidR="00845EA8" w:rsidRPr="00165542">
        <w:rPr>
          <w:rFonts w:ascii="Times New Roman" w:eastAsia="Times New Roman" w:hAnsi="Times New Roman" w:cs="Times New Roman"/>
          <w:color w:val="585858"/>
          <w:sz w:val="20"/>
          <w:szCs w:val="20"/>
          <w:lang w:eastAsia="tr-TR"/>
        </w:rPr>
        <w:br/>
      </w:r>
      <w:r w:rsidR="00845EA8" w:rsidRPr="00165542">
        <w:rPr>
          <w:rFonts w:ascii="Times New Roman" w:eastAsia="Times New Roman" w:hAnsi="Times New Roman" w:cs="Times New Roman"/>
          <w:color w:val="585858"/>
          <w:sz w:val="20"/>
          <w:szCs w:val="20"/>
          <w:lang w:eastAsia="tr-TR"/>
        </w:rPr>
        <w:br/>
        <w:t>GIDA MALZEMESİ ALIMI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İKN</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2025/75928</w:t>
            </w:r>
          </w:p>
        </w:tc>
      </w:tr>
    </w:tbl>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845EA8" w:rsidRPr="00165542" w:rsidTr="006529D6">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1-İdarenin</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a)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proofErr w:type="gramStart"/>
            <w:r w:rsidRPr="00165542">
              <w:rPr>
                <w:rFonts w:ascii="Times New Roman" w:eastAsia="Times New Roman" w:hAnsi="Times New Roman" w:cs="Times New Roman"/>
                <w:color w:val="585858"/>
                <w:sz w:val="20"/>
                <w:szCs w:val="20"/>
                <w:lang w:eastAsia="tr-TR"/>
              </w:rPr>
              <w:t>ŞEHİTKAMİL</w:t>
            </w:r>
            <w:proofErr w:type="gramEnd"/>
            <w:r w:rsidRPr="00165542">
              <w:rPr>
                <w:rFonts w:ascii="Times New Roman" w:eastAsia="Times New Roman" w:hAnsi="Times New Roman" w:cs="Times New Roman"/>
                <w:color w:val="585858"/>
                <w:sz w:val="20"/>
                <w:szCs w:val="20"/>
                <w:lang w:eastAsia="tr-TR"/>
              </w:rPr>
              <w:t xml:space="preserve"> BELEDİYESİ SOSYAL YARDIM İŞLERİ MÜDÜRLÜĞÜ</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b)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 xml:space="preserve">Onat Kutlar Mah. 55012 </w:t>
            </w:r>
            <w:proofErr w:type="spellStart"/>
            <w:r w:rsidRPr="00165542">
              <w:rPr>
                <w:rFonts w:ascii="Times New Roman" w:eastAsia="Times New Roman" w:hAnsi="Times New Roman" w:cs="Times New Roman"/>
                <w:color w:val="585858"/>
                <w:sz w:val="20"/>
                <w:szCs w:val="20"/>
                <w:lang w:eastAsia="tr-TR"/>
              </w:rPr>
              <w:t>Nolu</w:t>
            </w:r>
            <w:proofErr w:type="spellEnd"/>
            <w:r w:rsidRPr="00165542">
              <w:rPr>
                <w:rFonts w:ascii="Times New Roman" w:eastAsia="Times New Roman" w:hAnsi="Times New Roman" w:cs="Times New Roman"/>
                <w:color w:val="585858"/>
                <w:sz w:val="20"/>
                <w:szCs w:val="20"/>
                <w:lang w:eastAsia="tr-TR"/>
              </w:rPr>
              <w:t xml:space="preserve"> Cadde No:14 Basra Uzay Çatılı Pazar yeri Altı </w:t>
            </w:r>
            <w:proofErr w:type="gramStart"/>
            <w:r w:rsidRPr="00165542">
              <w:rPr>
                <w:rFonts w:ascii="Times New Roman" w:eastAsia="Times New Roman" w:hAnsi="Times New Roman" w:cs="Times New Roman"/>
                <w:color w:val="585858"/>
                <w:sz w:val="20"/>
                <w:szCs w:val="20"/>
                <w:lang w:eastAsia="tr-TR"/>
              </w:rPr>
              <w:t>ŞEHİTKAMİL</w:t>
            </w:r>
            <w:proofErr w:type="gramEnd"/>
            <w:r w:rsidRPr="00165542">
              <w:rPr>
                <w:rFonts w:ascii="Times New Roman" w:eastAsia="Times New Roman" w:hAnsi="Times New Roman" w:cs="Times New Roman"/>
                <w:color w:val="585858"/>
                <w:sz w:val="20"/>
                <w:szCs w:val="20"/>
                <w:lang w:eastAsia="tr-TR"/>
              </w:rPr>
              <w:t>/GAZİANTEP</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c)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proofErr w:type="gramStart"/>
            <w:r w:rsidRPr="00165542">
              <w:rPr>
                <w:rFonts w:ascii="Times New Roman" w:eastAsia="Times New Roman" w:hAnsi="Times New Roman" w:cs="Times New Roman"/>
                <w:color w:val="585858"/>
                <w:sz w:val="20"/>
                <w:szCs w:val="20"/>
                <w:lang w:eastAsia="tr-TR"/>
              </w:rPr>
              <w:t>3423232727</w:t>
            </w:r>
            <w:proofErr w:type="gramEnd"/>
            <w:r w:rsidRPr="00165542">
              <w:rPr>
                <w:rFonts w:ascii="Times New Roman" w:eastAsia="Times New Roman" w:hAnsi="Times New Roman" w:cs="Times New Roman"/>
                <w:color w:val="585858"/>
                <w:sz w:val="20"/>
                <w:szCs w:val="20"/>
                <w:lang w:eastAsia="tr-TR"/>
              </w:rPr>
              <w:t xml:space="preserve"> - 3423258315</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ç) İhale dokümanının görülebileceği ve e-imza kullanılarak indirilebileceği internet sayfası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https://ekap.kik.gov.tr/EKAP/</w:t>
            </w:r>
          </w:p>
        </w:tc>
      </w:tr>
    </w:tbl>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br/>
        <w:t>2-İhale konusu mal alımın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a)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GIDA MALZEMESİ ALIMI</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b)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MAL ALIMI 12 KALEM GIDA MALZEMESİ ALIMI</w:t>
            </w:r>
            <w:r w:rsidRPr="00165542">
              <w:rPr>
                <w:rFonts w:ascii="Times New Roman" w:eastAsia="Times New Roman" w:hAnsi="Times New Roman" w:cs="Times New Roman"/>
                <w:color w:val="585858"/>
                <w:sz w:val="20"/>
                <w:szCs w:val="20"/>
                <w:lang w:eastAsia="tr-TR"/>
              </w:rPr>
              <w:br/>
              <w:t xml:space="preserve">Ayrıntılı bilgiye </w:t>
            </w:r>
            <w:proofErr w:type="spellStart"/>
            <w:r w:rsidRPr="00165542">
              <w:rPr>
                <w:rFonts w:ascii="Times New Roman" w:eastAsia="Times New Roman" w:hAnsi="Times New Roman" w:cs="Times New Roman"/>
                <w:color w:val="585858"/>
                <w:sz w:val="20"/>
                <w:szCs w:val="20"/>
                <w:lang w:eastAsia="tr-TR"/>
              </w:rPr>
              <w:t>EKAP’ta</w:t>
            </w:r>
            <w:proofErr w:type="spellEnd"/>
            <w:r w:rsidRPr="00165542">
              <w:rPr>
                <w:rFonts w:ascii="Times New Roman" w:eastAsia="Times New Roman" w:hAnsi="Times New Roman" w:cs="Times New Roman"/>
                <w:color w:val="585858"/>
                <w:sz w:val="20"/>
                <w:szCs w:val="20"/>
                <w:lang w:eastAsia="tr-TR"/>
              </w:rPr>
              <w:t xml:space="preserve"> yer alan ihale dokümanı içinde bulunan idari şartnameden ulaşılabilir.</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c) Yapılacağı/teslim edileceği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Sosyal Yardım İşleri Müdürlüğü deposuna</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ç) Süresi/teslim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Sözleşme imzalanmasına müteakip 3 iş günü içerisinde işe başlanacak 15 gün içerisinde şartnameye uygun bir şekilde eksiksiz olarak tamamı teslim edilmiş olacaktır</w:t>
            </w:r>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d) İşe başlama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Sözleşme imzalanmasına müteakip 3 iş günü içerisinde işe başlanacaktır</w:t>
            </w:r>
          </w:p>
        </w:tc>
      </w:tr>
    </w:tbl>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br/>
        <w:t>3-İhalenin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a) İhale (son teklif verme) tarih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 xml:space="preserve">11.02.2025 - </w:t>
            </w:r>
            <w:proofErr w:type="gramStart"/>
            <w:r w:rsidRPr="00165542">
              <w:rPr>
                <w:rFonts w:ascii="Times New Roman" w:eastAsia="Times New Roman" w:hAnsi="Times New Roman" w:cs="Times New Roman"/>
                <w:color w:val="585858"/>
                <w:sz w:val="20"/>
                <w:szCs w:val="20"/>
                <w:lang w:eastAsia="tr-TR"/>
              </w:rPr>
              <w:t>10:00</w:t>
            </w:r>
            <w:proofErr w:type="gramEnd"/>
          </w:p>
        </w:tc>
      </w:tr>
      <w:tr w:rsidR="00845EA8" w:rsidRPr="00165542" w:rsidTr="006529D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b) İhale komisyonunun toplantı yeri (e-tekliflerin açılacağı adres)</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 xml:space="preserve">SANAYİ MAH. 60739 NOLU CAD. NO: 2 Ek Hizmet Binası 1. Kat İhale Salonu </w:t>
            </w:r>
            <w:proofErr w:type="gramStart"/>
            <w:r w:rsidRPr="00165542">
              <w:rPr>
                <w:rFonts w:ascii="Times New Roman" w:eastAsia="Times New Roman" w:hAnsi="Times New Roman" w:cs="Times New Roman"/>
                <w:color w:val="585858"/>
                <w:sz w:val="20"/>
                <w:szCs w:val="20"/>
                <w:lang w:eastAsia="tr-TR"/>
              </w:rPr>
              <w:t>Şehitkamil</w:t>
            </w:r>
            <w:proofErr w:type="gramEnd"/>
            <w:r w:rsidRPr="00165542">
              <w:rPr>
                <w:rFonts w:ascii="Times New Roman" w:eastAsia="Times New Roman" w:hAnsi="Times New Roman" w:cs="Times New Roman"/>
                <w:color w:val="585858"/>
                <w:sz w:val="20"/>
                <w:szCs w:val="20"/>
                <w:lang w:eastAsia="tr-TR"/>
              </w:rPr>
              <w:t>/Gaziantep</w:t>
            </w:r>
          </w:p>
        </w:tc>
      </w:tr>
    </w:tbl>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br/>
        <w:t>4. İhaleye katılabilme şartları ve istenilen belgeler ile yeterlik değerlendirmesinde uygulanacak kriterler:</w:t>
      </w:r>
      <w:r w:rsidRPr="00165542">
        <w:rPr>
          <w:rFonts w:ascii="Times New Roman" w:eastAsia="Times New Roman" w:hAnsi="Times New Roman" w:cs="Times New Roman"/>
          <w:color w:val="585858"/>
          <w:sz w:val="20"/>
          <w:szCs w:val="20"/>
          <w:lang w:eastAsia="tr-TR"/>
        </w:rPr>
        <w:br/>
      </w:r>
      <w:proofErr w:type="gramStart"/>
      <w:r w:rsidRPr="00165542">
        <w:rPr>
          <w:rFonts w:ascii="Times New Roman" w:eastAsia="Times New Roman" w:hAnsi="Times New Roman" w:cs="Times New Roman"/>
          <w:color w:val="585858"/>
          <w:sz w:val="20"/>
          <w:szCs w:val="20"/>
          <w:lang w:eastAsia="tr-TR"/>
        </w:rPr>
        <w:t>4.1</w:t>
      </w:r>
      <w:proofErr w:type="gramEnd"/>
      <w:r w:rsidRPr="00165542">
        <w:rPr>
          <w:rFonts w:ascii="Times New Roman" w:eastAsia="Times New Roman" w:hAnsi="Times New Roman" w:cs="Times New Roman"/>
          <w:color w:val="585858"/>
          <w:sz w:val="20"/>
          <w:szCs w:val="20"/>
          <w:lang w:eastAsia="tr-TR"/>
        </w:rPr>
        <w:t>. İsteklilerin ihaleye katılabilmeleri için aşağıda sayılan belgeler ve yeterlik kriterleri ile fiyat dışı unsurlara ilişkin bilgileri e-teklifleri kapsamında beyan etmeleri gerekmektedir.</w:t>
      </w:r>
      <w:r w:rsidRPr="00165542">
        <w:rPr>
          <w:rFonts w:ascii="Times New Roman" w:eastAsia="Times New Roman" w:hAnsi="Times New Roman" w:cs="Times New Roman"/>
          <w:color w:val="585858"/>
          <w:sz w:val="20"/>
          <w:szCs w:val="20"/>
          <w:lang w:eastAsia="tr-TR"/>
        </w:rPr>
        <w:br/>
        <w:t>4.1.1.3. İhale konusu malın satış faaliyetinin yerine getirilebilmesi için ilgili mevzuat gereğince alınması zorunlu izin, ruhsat veya faaliyet belgesi veya belgelerine ilişkin bilgiler:</w:t>
      </w:r>
    </w:p>
    <w:p w:rsidR="00845EA8" w:rsidRPr="00165542" w:rsidRDefault="00845EA8" w:rsidP="006529D6">
      <w:pPr>
        <w:spacing w:after="0" w:line="240" w:lineRule="auto"/>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İşletme Kayıt Belgesi</w:t>
      </w:r>
    </w:p>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br/>
        <w:t>4.1.2. Teklif vermeye yetkili olduğunu gösteren bilgiler;</w:t>
      </w:r>
      <w:r w:rsidRPr="00165542">
        <w:rPr>
          <w:rFonts w:ascii="Times New Roman" w:eastAsia="Times New Roman" w:hAnsi="Times New Roman" w:cs="Times New Roman"/>
          <w:color w:val="585858"/>
          <w:sz w:val="20"/>
          <w:szCs w:val="20"/>
          <w:lang w:eastAsia="tr-TR"/>
        </w:rPr>
        <w:br/>
        <w:t xml:space="preserve">4.1.2.1. Tüzel kişilerde; isteklilerin yönetimindeki görevliler ile ilgisine göre, ortaklar ve ortaklık oranlarına (halka arz edilen hisseler hariç)/üyelerine/kurucularına ilişkin bilgiler idarece </w:t>
      </w:r>
      <w:proofErr w:type="spellStart"/>
      <w:r w:rsidRPr="00165542">
        <w:rPr>
          <w:rFonts w:ascii="Times New Roman" w:eastAsia="Times New Roman" w:hAnsi="Times New Roman" w:cs="Times New Roman"/>
          <w:color w:val="585858"/>
          <w:sz w:val="20"/>
          <w:szCs w:val="20"/>
          <w:lang w:eastAsia="tr-TR"/>
        </w:rPr>
        <w:t>EKAP’tan</w:t>
      </w:r>
      <w:proofErr w:type="spellEnd"/>
      <w:r w:rsidRPr="00165542">
        <w:rPr>
          <w:rFonts w:ascii="Times New Roman" w:eastAsia="Times New Roman" w:hAnsi="Times New Roman" w:cs="Times New Roman"/>
          <w:color w:val="585858"/>
          <w:sz w:val="20"/>
          <w:szCs w:val="20"/>
          <w:lang w:eastAsia="tr-TR"/>
        </w:rPr>
        <w:t xml:space="preserve"> alınır.</w:t>
      </w:r>
      <w:r w:rsidRPr="00165542">
        <w:rPr>
          <w:rFonts w:ascii="Times New Roman" w:eastAsia="Times New Roman" w:hAnsi="Times New Roman" w:cs="Times New Roman"/>
          <w:color w:val="585858"/>
          <w:sz w:val="20"/>
          <w:szCs w:val="20"/>
          <w:lang w:eastAsia="tr-TR"/>
        </w:rPr>
        <w:br/>
        <w:t>4.1.3. Şekli ve içeriği İdari Şartnamede belirlenen teklif mektubu.</w:t>
      </w:r>
      <w:r w:rsidRPr="00165542">
        <w:rPr>
          <w:rFonts w:ascii="Times New Roman" w:eastAsia="Times New Roman" w:hAnsi="Times New Roman" w:cs="Times New Roman"/>
          <w:color w:val="585858"/>
          <w:sz w:val="20"/>
          <w:szCs w:val="20"/>
          <w:lang w:eastAsia="tr-TR"/>
        </w:rPr>
        <w:br/>
        <w:t>4.1.4. Şekli ve içeriği İdari Şartnamede belirlenen geçici teminat bilgileri.</w:t>
      </w:r>
      <w:r w:rsidRPr="00165542">
        <w:rPr>
          <w:rFonts w:ascii="Times New Roman" w:eastAsia="Times New Roman" w:hAnsi="Times New Roman" w:cs="Times New Roman"/>
          <w:color w:val="585858"/>
          <w:sz w:val="20"/>
          <w:szCs w:val="20"/>
          <w:lang w:eastAsia="tr-TR"/>
        </w:rPr>
        <w:br/>
        <w:t>4.1.5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845EA8" w:rsidRPr="00165542" w:rsidTr="006529D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 xml:space="preserve">4.2. Ekonomik ve mali yeterliğe ilişkin belgeler ve bu belgelerin taşıması gereken </w:t>
            </w:r>
            <w:proofErr w:type="gramStart"/>
            <w:r w:rsidRPr="00165542">
              <w:rPr>
                <w:rFonts w:ascii="Times New Roman" w:eastAsia="Times New Roman" w:hAnsi="Times New Roman" w:cs="Times New Roman"/>
                <w:color w:val="585858"/>
                <w:sz w:val="20"/>
                <w:szCs w:val="20"/>
                <w:lang w:eastAsia="tr-TR"/>
              </w:rPr>
              <w:t>kriterler</w:t>
            </w:r>
            <w:proofErr w:type="gramEnd"/>
            <w:r w:rsidRPr="00165542">
              <w:rPr>
                <w:rFonts w:ascii="Times New Roman" w:eastAsia="Times New Roman" w:hAnsi="Times New Roman" w:cs="Times New Roman"/>
                <w:color w:val="585858"/>
                <w:sz w:val="20"/>
                <w:szCs w:val="20"/>
                <w:lang w:eastAsia="tr-TR"/>
              </w:rPr>
              <w:t>:</w:t>
            </w:r>
          </w:p>
        </w:tc>
      </w:tr>
      <w:tr w:rsidR="00845EA8" w:rsidRPr="00165542" w:rsidTr="006529D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 xml:space="preserve">İdare tarafından ekonomik ve mali yeterliğe ilişkin </w:t>
            </w:r>
            <w:proofErr w:type="gramStart"/>
            <w:r w:rsidRPr="00165542">
              <w:rPr>
                <w:rFonts w:ascii="Times New Roman" w:eastAsia="Times New Roman" w:hAnsi="Times New Roman" w:cs="Times New Roman"/>
                <w:color w:val="585858"/>
                <w:sz w:val="20"/>
                <w:szCs w:val="20"/>
                <w:lang w:eastAsia="tr-TR"/>
              </w:rPr>
              <w:t>kriter</w:t>
            </w:r>
            <w:proofErr w:type="gramEnd"/>
            <w:r w:rsidRPr="00165542">
              <w:rPr>
                <w:rFonts w:ascii="Times New Roman" w:eastAsia="Times New Roman" w:hAnsi="Times New Roman" w:cs="Times New Roman"/>
                <w:color w:val="585858"/>
                <w:sz w:val="20"/>
                <w:szCs w:val="20"/>
                <w:lang w:eastAsia="tr-TR"/>
              </w:rPr>
              <w:t xml:space="preserve"> belirtilmemiştir.</w:t>
            </w:r>
          </w:p>
        </w:tc>
      </w:tr>
    </w:tbl>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845EA8" w:rsidRPr="00165542" w:rsidTr="006529D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lastRenderedPageBreak/>
              <w:t xml:space="preserve">4.3. Mesleki ve teknik yeterliğe ilişkin belgeler ve bu belgelerin taşıması gereken </w:t>
            </w:r>
            <w:proofErr w:type="gramStart"/>
            <w:r w:rsidRPr="00165542">
              <w:rPr>
                <w:rFonts w:ascii="Times New Roman" w:eastAsia="Times New Roman" w:hAnsi="Times New Roman" w:cs="Times New Roman"/>
                <w:color w:val="585858"/>
                <w:sz w:val="20"/>
                <w:szCs w:val="20"/>
                <w:lang w:eastAsia="tr-TR"/>
              </w:rPr>
              <w:t>kriterler</w:t>
            </w:r>
            <w:proofErr w:type="gramEnd"/>
            <w:r w:rsidRPr="00165542">
              <w:rPr>
                <w:rFonts w:ascii="Times New Roman" w:eastAsia="Times New Roman" w:hAnsi="Times New Roman" w:cs="Times New Roman"/>
                <w:color w:val="585858"/>
                <w:sz w:val="20"/>
                <w:szCs w:val="20"/>
                <w:lang w:eastAsia="tr-TR"/>
              </w:rPr>
              <w:t>:</w:t>
            </w:r>
          </w:p>
        </w:tc>
      </w:tr>
      <w:tr w:rsidR="00845EA8" w:rsidRPr="00165542" w:rsidTr="006529D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45EA8" w:rsidRPr="00165542" w:rsidRDefault="00845EA8" w:rsidP="006529D6">
            <w:pPr>
              <w:spacing w:after="0" w:line="240" w:lineRule="atLeast"/>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4.3.1. Numune sunulması istenmektedir.</w:t>
            </w:r>
          </w:p>
        </w:tc>
      </w:tr>
    </w:tbl>
    <w:p w:rsidR="00845EA8" w:rsidRPr="00165542" w:rsidRDefault="00845EA8" w:rsidP="006529D6">
      <w:pPr>
        <w:spacing w:after="0" w:line="240" w:lineRule="auto"/>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br/>
        <w:t>5. Ekonomik açıdan en avantajlı teklif sadece fiyat esasına göre belirlenecektir.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6. İhaleye sadece yerli istekliler katılabilecektir.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7. İhale dokümanı EKAP üzerinden bedelsiz olarak görülebilir. Ancak, ihaleye teklif verecek olanların, e-imza kullanarak EKAP üzerinden ihale dokümanını indirmeleri zorunludur.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8. Teklifler, EKAP üzerinden elektronik ortamda hazırlandıktan sonra, e-imza ile imzalanarak, teklife ilişkin e-anahtar ile birlikte ihale tarih ve saatine kadar EKAP üzerinden gönderilecektir.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9.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10. Bu ihalede, işin tamamı için teklif verilecektir.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11. İstekliler teklif ettikleri bedelin %3’ünden az olmamak üzere kendi belirleyecekleri tutarda geçici teminat vereceklerdir.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12. Bu ihalede elektronik eksiltme yapılmayacaktır.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13. Verilen tekliflerin geçerlilik süresi, ihale tarihinden itibaren 90 (Doksan) takvim günüdür.</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14.Konsorsiyum olarak ihaleye teklif verilemez.</w:t>
      </w:r>
      <w:r w:rsidRPr="00165542">
        <w:rPr>
          <w:rFonts w:ascii="Times New Roman" w:eastAsia="Times New Roman" w:hAnsi="Times New Roman" w:cs="Times New Roman"/>
          <w:color w:val="585858"/>
          <w:sz w:val="20"/>
          <w:szCs w:val="20"/>
          <w:lang w:eastAsia="tr-TR"/>
        </w:rPr>
        <w:br/>
      </w:r>
      <w:r w:rsidRPr="00165542">
        <w:rPr>
          <w:rFonts w:ascii="Times New Roman" w:eastAsia="Times New Roman" w:hAnsi="Times New Roman" w:cs="Times New Roman"/>
          <w:color w:val="585858"/>
          <w:sz w:val="20"/>
          <w:szCs w:val="20"/>
          <w:lang w:eastAsia="tr-TR"/>
        </w:rPr>
        <w:br/>
        <w:t>15. Diğer hususlar:</w:t>
      </w:r>
    </w:p>
    <w:p w:rsidR="00845EA8" w:rsidRPr="00165542" w:rsidRDefault="00845EA8" w:rsidP="006529D6">
      <w:pPr>
        <w:spacing w:after="0" w:line="240" w:lineRule="auto"/>
        <w:jc w:val="both"/>
        <w:rPr>
          <w:rFonts w:ascii="Times New Roman" w:eastAsia="Times New Roman" w:hAnsi="Times New Roman" w:cs="Times New Roman"/>
          <w:color w:val="585858"/>
          <w:sz w:val="20"/>
          <w:szCs w:val="20"/>
          <w:lang w:eastAsia="tr-TR"/>
        </w:rPr>
      </w:pPr>
      <w:r w:rsidRPr="00165542">
        <w:rPr>
          <w:rFonts w:ascii="Times New Roman" w:eastAsia="Times New Roman" w:hAnsi="Times New Roman" w:cs="Times New Roman"/>
          <w:color w:val="585858"/>
          <w:sz w:val="20"/>
          <w:szCs w:val="20"/>
          <w:lang w:eastAsia="tr-TR"/>
        </w:rPr>
        <w:t>Teklif fiyatı ihale komisyonu tarafından aşırı düşük olarak tespit edilen isteklilerden Kanunun 38 inci maddesine göre açıklama istenecektir.</w:t>
      </w:r>
    </w:p>
    <w:p w:rsidR="00A1254A" w:rsidRPr="00165542" w:rsidRDefault="0007491D">
      <w:pPr>
        <w:rPr>
          <w:rFonts w:ascii="Times New Roman" w:hAnsi="Times New Roman" w:cs="Times New Roman"/>
        </w:rPr>
      </w:pPr>
    </w:p>
    <w:sectPr w:rsidR="00A1254A" w:rsidRPr="001655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EA8"/>
    <w:rsid w:val="0007491D"/>
    <w:rsid w:val="00165542"/>
    <w:rsid w:val="00393CAA"/>
    <w:rsid w:val="006529D6"/>
    <w:rsid w:val="008147D7"/>
    <w:rsid w:val="00845EA8"/>
    <w:rsid w:val="00AF1CFE"/>
    <w:rsid w:val="00C345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45EA8"/>
  </w:style>
  <w:style w:type="character" w:customStyle="1" w:styleId="ilanbaslik">
    <w:name w:val="ilanbaslik"/>
    <w:basedOn w:val="VarsaylanParagrafYazTipi"/>
    <w:rsid w:val="00845E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45EA8"/>
  </w:style>
  <w:style w:type="character" w:customStyle="1" w:styleId="ilanbaslik">
    <w:name w:val="ilanbaslik"/>
    <w:basedOn w:val="VarsaylanParagrafYazTipi"/>
    <w:rsid w:val="00845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033565">
      <w:bodyDiv w:val="1"/>
      <w:marLeft w:val="0"/>
      <w:marRight w:val="0"/>
      <w:marTop w:val="0"/>
      <w:marBottom w:val="0"/>
      <w:divBdr>
        <w:top w:val="none" w:sz="0" w:space="0" w:color="auto"/>
        <w:left w:val="none" w:sz="0" w:space="0" w:color="auto"/>
        <w:bottom w:val="none" w:sz="0" w:space="0" w:color="auto"/>
        <w:right w:val="none" w:sz="0" w:space="0" w:color="auto"/>
      </w:divBdr>
      <w:divsChild>
        <w:div w:id="754085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633</Words>
  <Characters>3612</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cp:lastPrinted>2025-01-21T12:02:00Z</cp:lastPrinted>
  <dcterms:created xsi:type="dcterms:W3CDTF">2025-01-21T12:02:00Z</dcterms:created>
  <dcterms:modified xsi:type="dcterms:W3CDTF">2025-01-21T12:02:00Z</dcterms:modified>
</cp:coreProperties>
</file>